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31D2" w14:textId="77777777" w:rsidR="004E5638" w:rsidRPr="00E3055B" w:rsidRDefault="004E5638">
      <w:pPr>
        <w:pStyle w:val="Title"/>
        <w:pBdr>
          <w:bottom w:val="single" w:sz="8" w:space="0" w:color="4F81BD"/>
        </w:pBdr>
        <w:rPr>
          <w:rFonts w:ascii="Verdana" w:eastAsia="Arial" w:hAnsi="Verdana" w:cs="Arial"/>
          <w:color w:val="000000"/>
          <w:sz w:val="24"/>
          <w:szCs w:val="24"/>
        </w:rPr>
      </w:pPr>
    </w:p>
    <w:p w14:paraId="5DEB0CB2" w14:textId="5039703B" w:rsidR="004E5638" w:rsidRPr="00E3055B" w:rsidRDefault="00000000">
      <w:pPr>
        <w:jc w:val="center"/>
        <w:rPr>
          <w:rFonts w:ascii="Verdana" w:eastAsia="Arial" w:hAnsi="Verdana" w:cs="Arial"/>
        </w:rPr>
      </w:pPr>
      <w:r w:rsidRPr="00E3055B">
        <w:rPr>
          <w:rFonts w:ascii="Verdana" w:eastAsia="Arial" w:hAnsi="Verdana" w:cs="Arial"/>
        </w:rPr>
        <w:t>MEMBERSHIP NOMINATION FORM</w:t>
      </w:r>
    </w:p>
    <w:p w14:paraId="1D52E67A" w14:textId="71A56EBE" w:rsidR="004E5638" w:rsidRPr="00E3055B" w:rsidRDefault="00000000">
      <w:pPr>
        <w:jc w:val="center"/>
        <w:rPr>
          <w:rFonts w:ascii="Verdana" w:eastAsia="Arial" w:hAnsi="Verdana" w:cs="Arial"/>
        </w:rPr>
      </w:pPr>
      <w:r w:rsidRPr="00E3055B">
        <w:rPr>
          <w:rFonts w:ascii="Verdana" w:eastAsia="Arial" w:hAnsi="Verdana" w:cs="Arial"/>
        </w:rPr>
        <w:t xml:space="preserve">Due: </w:t>
      </w:r>
      <w:r w:rsidR="003B2A12" w:rsidRPr="00E3055B">
        <w:rPr>
          <w:rFonts w:ascii="Verdana" w:eastAsia="Arial" w:hAnsi="Verdana" w:cs="Arial"/>
        </w:rPr>
        <w:t>April 30</w:t>
      </w:r>
    </w:p>
    <w:p w14:paraId="106099AF" w14:textId="77777777" w:rsidR="004E5638" w:rsidRPr="00E3055B" w:rsidRDefault="004E5638">
      <w:pPr>
        <w:rPr>
          <w:rFonts w:ascii="Verdana" w:eastAsia="Arial" w:hAnsi="Verdana" w:cs="Arial"/>
        </w:rPr>
      </w:pPr>
    </w:p>
    <w:p w14:paraId="14E00ADF" w14:textId="1DB00CCB" w:rsidR="004E5638" w:rsidRDefault="00000000">
      <w:r w:rsidRPr="00E3055B">
        <w:rPr>
          <w:rFonts w:ascii="Verdana" w:eastAsia="Arial" w:hAnsi="Verdana" w:cs="Arial"/>
          <w:b/>
          <w:highlight w:val="yellow"/>
        </w:rPr>
        <w:t>Please read MEMBERSHIP NOMINATION INSTRUCTIONS AND GUIDELINES in advance.</w:t>
      </w:r>
      <w:r w:rsidR="00E3055B">
        <w:rPr>
          <w:rFonts w:ascii="Verdana" w:eastAsia="Arial" w:hAnsi="Verdana" w:cs="Arial"/>
          <w:b/>
        </w:rPr>
        <w:t xml:space="preserve"> </w:t>
      </w:r>
      <w:r w:rsidRPr="00E3055B">
        <w:rPr>
          <w:rFonts w:ascii="Verdana" w:eastAsia="Arial" w:hAnsi="Verdana" w:cs="Arial"/>
          <w:b/>
        </w:rPr>
        <w:t xml:space="preserve">All submissions must be made using the online form located on the website at </w:t>
      </w:r>
    </w:p>
    <w:p w14:paraId="7DBDAEFE" w14:textId="2CC4C3AD" w:rsidR="007D5641" w:rsidRPr="00E3055B" w:rsidRDefault="007D5641">
      <w:pPr>
        <w:rPr>
          <w:rFonts w:ascii="Verdana" w:eastAsia="Arial" w:hAnsi="Verdana" w:cs="Arial"/>
          <w:b/>
        </w:rPr>
      </w:pPr>
      <w:hyperlink r:id="rId8" w:history="1">
        <w:r w:rsidRPr="005D778C">
          <w:rPr>
            <w:rStyle w:val="Hyperlink"/>
            <w:rFonts w:ascii="Verdana" w:eastAsia="Arial" w:hAnsi="Verdana" w:cs="Arial"/>
            <w:b/>
          </w:rPr>
          <w:t>https://iwfsocal.org/membership-nomination/</w:t>
        </w:r>
      </w:hyperlink>
      <w:r>
        <w:rPr>
          <w:rFonts w:ascii="Verdana" w:eastAsia="Arial" w:hAnsi="Verdana" w:cs="Arial"/>
          <w:b/>
        </w:rPr>
        <w:t xml:space="preserve"> </w:t>
      </w:r>
    </w:p>
    <w:p w14:paraId="720DB791" w14:textId="77777777" w:rsidR="004E5638" w:rsidRPr="00E3055B" w:rsidRDefault="004E5638">
      <w:pPr>
        <w:rPr>
          <w:rFonts w:ascii="Verdana" w:eastAsia="Arial" w:hAnsi="Verdana" w:cs="Arial"/>
          <w:b/>
        </w:rPr>
      </w:pPr>
    </w:p>
    <w:p w14:paraId="13483C7A" w14:textId="77777777" w:rsidR="004E5638" w:rsidRPr="00E3055B" w:rsidRDefault="00000000">
      <w:pPr>
        <w:rPr>
          <w:rFonts w:ascii="Verdana" w:eastAsia="Arial" w:hAnsi="Verdana" w:cs="Arial"/>
        </w:rPr>
      </w:pPr>
      <w:r w:rsidRPr="00E3055B">
        <w:rPr>
          <w:rFonts w:ascii="Verdana" w:eastAsia="Arial" w:hAnsi="Verdana" w:cs="Arial"/>
        </w:rPr>
        <w:t>Our main criteria for membership are preeminence in their field and sphere of influence. Please use this nomination form to help us determine both those criteria. (Please note, we are over-represented currently with non-profit leaders and looking to broaden our representation this cycle.)</w:t>
      </w:r>
    </w:p>
    <w:p w14:paraId="5544BF1A" w14:textId="77777777" w:rsidR="004E5638" w:rsidRPr="00E3055B" w:rsidRDefault="004E5638">
      <w:pPr>
        <w:jc w:val="center"/>
        <w:rPr>
          <w:rFonts w:ascii="Verdana" w:eastAsia="Arial" w:hAnsi="Verdana" w:cs="Arial"/>
        </w:rPr>
      </w:pPr>
    </w:p>
    <w:p w14:paraId="49643DC8" w14:textId="61BF2E7E" w:rsidR="004E5638" w:rsidRPr="00E3055B" w:rsidRDefault="00000000">
      <w:pPr>
        <w:rPr>
          <w:rFonts w:ascii="Verdana" w:eastAsia="Arial" w:hAnsi="Verdana" w:cs="Arial"/>
        </w:rPr>
      </w:pPr>
      <w:r w:rsidRPr="00E3055B">
        <w:rPr>
          <w:rFonts w:ascii="Verdana" w:eastAsia="Arial" w:hAnsi="Verdana" w:cs="Arial"/>
        </w:rPr>
        <w:t xml:space="preserve">Date: </w:t>
      </w:r>
    </w:p>
    <w:p w14:paraId="25A30CBB" w14:textId="77777777" w:rsidR="004E5638" w:rsidRPr="00E3055B" w:rsidRDefault="004E5638">
      <w:pPr>
        <w:rPr>
          <w:rFonts w:ascii="Verdana" w:eastAsia="Arial" w:hAnsi="Verdana" w:cs="Arial"/>
        </w:rPr>
      </w:pPr>
    </w:p>
    <w:p w14:paraId="7B2C2B0F" w14:textId="77777777" w:rsidR="004E5638" w:rsidRPr="00E3055B" w:rsidRDefault="00000000">
      <w:pPr>
        <w:rPr>
          <w:rFonts w:ascii="Verdana" w:eastAsia="Arial" w:hAnsi="Verdana" w:cs="Arial"/>
        </w:rPr>
      </w:pPr>
      <w:r w:rsidRPr="00E3055B">
        <w:rPr>
          <w:rFonts w:ascii="Verdana" w:eastAsia="Arial" w:hAnsi="Verdana" w:cs="Arial"/>
        </w:rPr>
        <w:t>Your Name:</w:t>
      </w:r>
      <w:r w:rsidRPr="00E3055B">
        <w:rPr>
          <w:rFonts w:ascii="Verdana" w:eastAsia="Arial" w:hAnsi="Verdana" w:cs="Arial"/>
        </w:rPr>
        <w:tab/>
      </w:r>
    </w:p>
    <w:p w14:paraId="687CE970" w14:textId="77777777" w:rsidR="004E5638" w:rsidRPr="00E3055B" w:rsidRDefault="004E5638">
      <w:pPr>
        <w:rPr>
          <w:rFonts w:ascii="Verdana" w:eastAsia="Arial" w:hAnsi="Verdana" w:cs="Arial"/>
        </w:rPr>
      </w:pPr>
    </w:p>
    <w:p w14:paraId="1B146BCB" w14:textId="77777777" w:rsidR="004E5638" w:rsidRPr="00E3055B" w:rsidRDefault="00000000">
      <w:pPr>
        <w:rPr>
          <w:rFonts w:ascii="Verdana" w:eastAsia="Arial" w:hAnsi="Verdana" w:cs="Arial"/>
        </w:rPr>
      </w:pPr>
      <w:r w:rsidRPr="00E3055B">
        <w:rPr>
          <w:rFonts w:ascii="Verdana" w:eastAsia="Arial" w:hAnsi="Verdana" w:cs="Arial"/>
        </w:rPr>
        <w:t>Your Phone Number: (Indicate Home/Office/Mobile)</w:t>
      </w:r>
    </w:p>
    <w:p w14:paraId="7978191E" w14:textId="77777777" w:rsidR="004E5638" w:rsidRPr="00E3055B" w:rsidRDefault="004E5638">
      <w:pPr>
        <w:rPr>
          <w:rFonts w:ascii="Verdana" w:eastAsia="Arial" w:hAnsi="Verdana" w:cs="Arial"/>
        </w:rPr>
      </w:pPr>
    </w:p>
    <w:p w14:paraId="0F6893F4" w14:textId="77777777" w:rsidR="004E5638" w:rsidRPr="00E3055B" w:rsidRDefault="00000000">
      <w:pPr>
        <w:rPr>
          <w:rFonts w:ascii="Verdana" w:eastAsia="Arial" w:hAnsi="Verdana" w:cs="Arial"/>
        </w:rPr>
      </w:pPr>
      <w:r w:rsidRPr="00E3055B">
        <w:rPr>
          <w:rFonts w:ascii="Verdana" w:eastAsia="Arial" w:hAnsi="Verdana" w:cs="Arial"/>
        </w:rPr>
        <w:t>Your Email:</w:t>
      </w:r>
    </w:p>
    <w:p w14:paraId="3A00BB74" w14:textId="77777777" w:rsidR="004E5638" w:rsidRPr="00E3055B" w:rsidRDefault="004E5638">
      <w:pPr>
        <w:rPr>
          <w:rFonts w:ascii="Verdana" w:eastAsia="Arial" w:hAnsi="Verdana" w:cs="Arial"/>
        </w:rPr>
      </w:pPr>
    </w:p>
    <w:p w14:paraId="49241361" w14:textId="77777777" w:rsidR="004E5638" w:rsidRPr="00E3055B" w:rsidRDefault="00000000">
      <w:pPr>
        <w:rPr>
          <w:rFonts w:ascii="Verdana" w:eastAsia="Arial" w:hAnsi="Verdana" w:cs="Arial"/>
        </w:rPr>
      </w:pPr>
      <w:r w:rsidRPr="00E3055B">
        <w:rPr>
          <w:rFonts w:ascii="Verdana" w:eastAsia="Arial" w:hAnsi="Verdana" w:cs="Arial"/>
        </w:rPr>
        <w:t>Name of Nominee*:</w:t>
      </w:r>
    </w:p>
    <w:p w14:paraId="08083999" w14:textId="77777777" w:rsidR="004E5638" w:rsidRPr="00E3055B" w:rsidRDefault="004E5638">
      <w:pPr>
        <w:rPr>
          <w:rFonts w:ascii="Verdana" w:eastAsia="Arial" w:hAnsi="Verdana" w:cs="Arial"/>
        </w:rPr>
      </w:pPr>
    </w:p>
    <w:p w14:paraId="3E964F64" w14:textId="77777777" w:rsidR="004E5638" w:rsidRPr="00E3055B" w:rsidRDefault="00000000">
      <w:pPr>
        <w:rPr>
          <w:rFonts w:ascii="Verdana" w:eastAsia="Arial" w:hAnsi="Verdana" w:cs="Arial"/>
        </w:rPr>
      </w:pPr>
      <w:r w:rsidRPr="00E3055B">
        <w:rPr>
          <w:rFonts w:ascii="Verdana" w:eastAsia="Arial" w:hAnsi="Verdana" w:cs="Arial"/>
        </w:rPr>
        <w:t>Title*:</w:t>
      </w:r>
    </w:p>
    <w:p w14:paraId="27707AA2" w14:textId="77777777" w:rsidR="004E5638" w:rsidRPr="00E3055B" w:rsidRDefault="004E5638">
      <w:pPr>
        <w:rPr>
          <w:rFonts w:ascii="Verdana" w:eastAsia="Arial" w:hAnsi="Verdana" w:cs="Arial"/>
        </w:rPr>
      </w:pPr>
    </w:p>
    <w:p w14:paraId="211D6162" w14:textId="77777777" w:rsidR="004E5638" w:rsidRPr="00E3055B" w:rsidRDefault="00000000">
      <w:pPr>
        <w:rPr>
          <w:rFonts w:ascii="Verdana" w:eastAsia="Arial" w:hAnsi="Verdana" w:cs="Arial"/>
        </w:rPr>
      </w:pPr>
      <w:r w:rsidRPr="00E3055B">
        <w:rPr>
          <w:rFonts w:ascii="Verdana" w:eastAsia="Arial" w:hAnsi="Verdana" w:cs="Arial"/>
        </w:rPr>
        <w:t>Organization where they are currently employed*:</w:t>
      </w:r>
    </w:p>
    <w:p w14:paraId="7F2DBFD8" w14:textId="77777777" w:rsidR="004E5638" w:rsidRPr="00E3055B" w:rsidRDefault="004E5638">
      <w:pPr>
        <w:rPr>
          <w:rFonts w:ascii="Verdana" w:eastAsia="Arial" w:hAnsi="Verdana" w:cs="Arial"/>
        </w:rPr>
      </w:pPr>
    </w:p>
    <w:p w14:paraId="1925BA1B" w14:textId="77777777" w:rsidR="004E5638" w:rsidRPr="00E3055B" w:rsidRDefault="00000000">
      <w:pPr>
        <w:rPr>
          <w:rFonts w:ascii="Verdana" w:eastAsia="Arial" w:hAnsi="Verdana" w:cs="Arial"/>
        </w:rPr>
      </w:pPr>
      <w:r w:rsidRPr="00E3055B">
        <w:rPr>
          <w:rFonts w:ascii="Verdana" w:eastAsia="Arial" w:hAnsi="Verdana" w:cs="Arial"/>
        </w:rPr>
        <w:t>What industry sector? (see below for list)</w:t>
      </w:r>
    </w:p>
    <w:p w14:paraId="5761625E" w14:textId="77777777" w:rsidR="004E5638" w:rsidRPr="00E3055B" w:rsidRDefault="004E5638">
      <w:pPr>
        <w:rPr>
          <w:rFonts w:ascii="Verdana" w:eastAsia="Arial" w:hAnsi="Verdana" w:cs="Arial"/>
        </w:rPr>
      </w:pPr>
    </w:p>
    <w:p w14:paraId="4E0791B4" w14:textId="77777777" w:rsidR="004E5638" w:rsidRPr="00E3055B" w:rsidRDefault="00000000">
      <w:pPr>
        <w:rPr>
          <w:rFonts w:ascii="Verdana" w:eastAsia="Arial" w:hAnsi="Verdana" w:cs="Arial"/>
        </w:rPr>
      </w:pPr>
      <w:r w:rsidRPr="00E3055B">
        <w:rPr>
          <w:rFonts w:ascii="Verdana" w:eastAsia="Arial" w:hAnsi="Verdana" w:cs="Arial"/>
        </w:rPr>
        <w:t>Length of time in their current role:</w:t>
      </w:r>
    </w:p>
    <w:p w14:paraId="136D9344" w14:textId="77777777" w:rsidR="004E5638" w:rsidRPr="00E3055B" w:rsidRDefault="004E5638">
      <w:pPr>
        <w:rPr>
          <w:rFonts w:ascii="Verdana" w:eastAsia="Arial" w:hAnsi="Verdana" w:cs="Arial"/>
        </w:rPr>
      </w:pPr>
    </w:p>
    <w:p w14:paraId="6DB74841" w14:textId="77777777" w:rsidR="004E5638" w:rsidRPr="00E3055B" w:rsidRDefault="00000000">
      <w:pPr>
        <w:rPr>
          <w:rFonts w:ascii="Verdana" w:eastAsia="Arial" w:hAnsi="Verdana" w:cs="Arial"/>
        </w:rPr>
      </w:pPr>
      <w:r w:rsidRPr="00E3055B">
        <w:rPr>
          <w:rFonts w:ascii="Verdana" w:eastAsia="Arial" w:hAnsi="Verdana" w:cs="Arial"/>
        </w:rPr>
        <w:t>Contact details (email/phone #) *:</w:t>
      </w:r>
    </w:p>
    <w:p w14:paraId="2B5BDA6E" w14:textId="77777777" w:rsidR="004E5638" w:rsidRPr="00E3055B" w:rsidRDefault="004E5638">
      <w:pPr>
        <w:rPr>
          <w:rFonts w:ascii="Verdana" w:eastAsia="Arial" w:hAnsi="Verdana" w:cs="Arial"/>
        </w:rPr>
      </w:pPr>
    </w:p>
    <w:p w14:paraId="7DD76854" w14:textId="77777777" w:rsidR="004E5638" w:rsidRPr="00E3055B" w:rsidRDefault="00000000">
      <w:pPr>
        <w:rPr>
          <w:rFonts w:ascii="Verdana" w:eastAsia="Arial" w:hAnsi="Verdana" w:cs="Arial"/>
        </w:rPr>
      </w:pPr>
      <w:r w:rsidRPr="00E3055B">
        <w:rPr>
          <w:rFonts w:ascii="Verdana" w:eastAsia="Arial" w:hAnsi="Verdana" w:cs="Arial"/>
        </w:rPr>
        <w:t>Age of nominee (approximate is ok):</w:t>
      </w:r>
    </w:p>
    <w:p w14:paraId="4BCA4B76" w14:textId="77777777" w:rsidR="004E5638" w:rsidRPr="00E3055B" w:rsidRDefault="004E5638">
      <w:pPr>
        <w:rPr>
          <w:rFonts w:ascii="Verdana" w:eastAsia="Arial" w:hAnsi="Verdana" w:cs="Arial"/>
        </w:rPr>
      </w:pPr>
    </w:p>
    <w:p w14:paraId="2ABDCBE7" w14:textId="5FB2F90C" w:rsidR="004E5638" w:rsidRPr="00E3055B" w:rsidRDefault="00000000">
      <w:pPr>
        <w:rPr>
          <w:rFonts w:ascii="Verdana" w:eastAsia="Arial" w:hAnsi="Verdana" w:cs="Arial"/>
        </w:rPr>
      </w:pPr>
      <w:r w:rsidRPr="00E3055B">
        <w:rPr>
          <w:rFonts w:ascii="Verdana" w:eastAsia="Arial" w:hAnsi="Verdana" w:cs="Arial"/>
        </w:rPr>
        <w:t xml:space="preserve">If you have a Co-Sponsor for this nominee, please ask the co-sponsor to submit a letter describing how she knows the candidate and the ways in which she meets the criteria, especially preeminence, as well as her sphere of influence in the </w:t>
      </w:r>
      <w:r w:rsidR="000C7B27" w:rsidRPr="00E3055B">
        <w:rPr>
          <w:rFonts w:ascii="Verdana" w:eastAsia="Arial" w:hAnsi="Verdana" w:cs="Arial"/>
        </w:rPr>
        <w:t>nominee’s</w:t>
      </w:r>
      <w:r w:rsidRPr="00E3055B">
        <w:rPr>
          <w:rFonts w:ascii="Verdana" w:eastAsia="Arial" w:hAnsi="Verdana" w:cs="Arial"/>
        </w:rPr>
        <w:t xml:space="preserve"> field. Please send the recommendation letter to </w:t>
      </w:r>
      <w:hyperlink r:id="rId9" w:history="1">
        <w:r w:rsidR="00DD29F5" w:rsidRPr="00CD359C">
          <w:rPr>
            <w:rStyle w:val="Hyperlink"/>
            <w:rFonts w:ascii="Verdana" w:eastAsia="Arial" w:hAnsi="Verdana" w:cs="Arial"/>
          </w:rPr>
          <w:t>admin@iwfsocal.org</w:t>
        </w:r>
      </w:hyperlink>
      <w:r w:rsidRPr="00E3055B">
        <w:rPr>
          <w:rFonts w:ascii="Verdana" w:eastAsia="Arial" w:hAnsi="Verdana" w:cs="Arial"/>
        </w:rPr>
        <w:t xml:space="preserve"> </w:t>
      </w:r>
    </w:p>
    <w:p w14:paraId="4E44352F" w14:textId="77777777" w:rsidR="004E5638" w:rsidRPr="00E3055B" w:rsidRDefault="004E5638">
      <w:pPr>
        <w:rPr>
          <w:rFonts w:ascii="Verdana" w:eastAsia="Arial" w:hAnsi="Verdana" w:cs="Arial"/>
        </w:rPr>
      </w:pPr>
    </w:p>
    <w:p w14:paraId="29B924DE" w14:textId="77777777" w:rsidR="004E5638" w:rsidRPr="00E3055B" w:rsidRDefault="00000000">
      <w:pPr>
        <w:rPr>
          <w:rFonts w:ascii="Verdana" w:eastAsia="Arial" w:hAnsi="Verdana" w:cs="Arial"/>
        </w:rPr>
      </w:pPr>
      <w:r w:rsidRPr="00E3055B">
        <w:rPr>
          <w:rFonts w:ascii="Verdana" w:eastAsia="Arial" w:hAnsi="Verdana" w:cs="Arial"/>
        </w:rPr>
        <w:t xml:space="preserve">Co-Sponsor Name: </w:t>
      </w:r>
    </w:p>
    <w:p w14:paraId="3EC8157E" w14:textId="77777777" w:rsidR="004E5638" w:rsidRPr="00E3055B" w:rsidRDefault="00000000">
      <w:pPr>
        <w:rPr>
          <w:rFonts w:ascii="Verdana" w:eastAsia="Arial" w:hAnsi="Verdana" w:cs="Arial"/>
        </w:rPr>
      </w:pPr>
      <w:r w:rsidRPr="00E3055B">
        <w:rPr>
          <w:rFonts w:ascii="Verdana" w:eastAsia="Arial" w:hAnsi="Verdana" w:cs="Arial"/>
        </w:rPr>
        <w:lastRenderedPageBreak/>
        <w:t>Co-Sponsor Phone Number: (Indicate Home/Office/Mobile)</w:t>
      </w:r>
    </w:p>
    <w:p w14:paraId="1CED4922" w14:textId="77777777" w:rsidR="004E5638" w:rsidRPr="00E3055B" w:rsidRDefault="00000000">
      <w:pPr>
        <w:rPr>
          <w:rFonts w:ascii="Verdana" w:eastAsia="Arial" w:hAnsi="Verdana" w:cs="Arial"/>
        </w:rPr>
      </w:pPr>
      <w:r w:rsidRPr="00E3055B">
        <w:rPr>
          <w:rFonts w:ascii="Verdana" w:eastAsia="Arial" w:hAnsi="Verdana" w:cs="Arial"/>
        </w:rPr>
        <w:t>Co-Sponsor Email:</w:t>
      </w:r>
    </w:p>
    <w:p w14:paraId="561B6655" w14:textId="77777777" w:rsidR="004E5638" w:rsidRPr="00E3055B" w:rsidRDefault="00000000">
      <w:pPr>
        <w:shd w:val="clear" w:color="auto" w:fill="FFFFFF"/>
        <w:spacing w:before="280" w:after="280"/>
        <w:ind w:right="240"/>
        <w:rPr>
          <w:rFonts w:ascii="Verdana" w:eastAsia="Arial" w:hAnsi="Verdana" w:cs="Arial"/>
        </w:rPr>
      </w:pPr>
      <w:r w:rsidRPr="00E3055B">
        <w:rPr>
          <w:rFonts w:ascii="Verdana" w:eastAsia="Arial" w:hAnsi="Verdana" w:cs="Arial"/>
        </w:rPr>
        <w:t>Help our committee by explaining how you think the nominee meets our requirement of being preeminent in their field? (Ex. as a lawyer, this nominee is keynote speaker at well-regarded conferences, she is also responsible for a key lawsuit that changed law in CA, etc.)</w:t>
      </w:r>
    </w:p>
    <w:p w14:paraId="12BE7B6C" w14:textId="0FF17A9F" w:rsidR="004E5638" w:rsidRPr="00E3055B" w:rsidRDefault="00000000" w:rsidP="00E3055B">
      <w:pPr>
        <w:pStyle w:val="ListParagraph"/>
        <w:numPr>
          <w:ilvl w:val="0"/>
          <w:numId w:val="2"/>
        </w:numPr>
        <w:rPr>
          <w:rFonts w:ascii="Verdana" w:eastAsia="Arial" w:hAnsi="Verdana" w:cs="Arial"/>
        </w:rPr>
      </w:pPr>
      <w:r w:rsidRPr="00E3055B">
        <w:rPr>
          <w:rFonts w:ascii="Verdana" w:eastAsia="Arial" w:hAnsi="Verdana" w:cs="Arial"/>
        </w:rPr>
        <w:t>Describe the size of the company or organization that the nominee is employed with (or</w:t>
      </w:r>
      <w:r w:rsidR="00E3055B" w:rsidRPr="00E3055B">
        <w:rPr>
          <w:rFonts w:ascii="Verdana" w:eastAsia="Arial" w:hAnsi="Verdana" w:cs="Arial"/>
        </w:rPr>
        <w:t xml:space="preserve"> </w:t>
      </w:r>
      <w:r w:rsidRPr="00E3055B">
        <w:rPr>
          <w:rFonts w:ascii="Verdana" w:eastAsia="Arial" w:hAnsi="Verdana" w:cs="Arial"/>
        </w:rPr>
        <w:t>is the reason that you are nominating them). Please address, what role does the</w:t>
      </w:r>
      <w:r w:rsidR="00E3055B" w:rsidRPr="00E3055B">
        <w:rPr>
          <w:rFonts w:ascii="Verdana" w:eastAsia="Arial" w:hAnsi="Verdana" w:cs="Arial"/>
        </w:rPr>
        <w:t xml:space="preserve"> </w:t>
      </w:r>
      <w:r w:rsidRPr="00E3055B">
        <w:rPr>
          <w:rFonts w:ascii="Verdana" w:eastAsia="Arial" w:hAnsi="Verdana" w:cs="Arial"/>
        </w:rPr>
        <w:t>nominee play in moving the agenda for the organization – we are looking for their</w:t>
      </w:r>
      <w:r w:rsidR="00E3055B" w:rsidRPr="00E3055B">
        <w:rPr>
          <w:rFonts w:ascii="Verdana" w:eastAsia="Arial" w:hAnsi="Verdana" w:cs="Arial"/>
        </w:rPr>
        <w:t xml:space="preserve"> </w:t>
      </w:r>
      <w:r w:rsidRPr="00E3055B">
        <w:rPr>
          <w:rFonts w:ascii="Verdana" w:eastAsia="Arial" w:hAnsi="Verdana" w:cs="Arial"/>
        </w:rPr>
        <w:t>leadership stature (please include data including approximate # of employees,</w:t>
      </w:r>
      <w:r w:rsidR="00E3055B" w:rsidRPr="00E3055B">
        <w:rPr>
          <w:rFonts w:ascii="Verdana" w:eastAsia="Arial" w:hAnsi="Verdana" w:cs="Arial"/>
        </w:rPr>
        <w:t xml:space="preserve"> </w:t>
      </w:r>
      <w:r w:rsidRPr="00E3055B">
        <w:rPr>
          <w:rFonts w:ascii="Verdana" w:eastAsia="Arial" w:hAnsi="Verdana" w:cs="Arial"/>
        </w:rPr>
        <w:t>geographical scope of their company/role etc.)</w:t>
      </w:r>
    </w:p>
    <w:p w14:paraId="30919947" w14:textId="77777777" w:rsidR="004E5638" w:rsidRPr="00E3055B" w:rsidRDefault="004E5638">
      <w:pPr>
        <w:rPr>
          <w:rFonts w:ascii="Verdana" w:eastAsia="Arial" w:hAnsi="Verdana" w:cs="Arial"/>
        </w:rPr>
      </w:pPr>
    </w:p>
    <w:p w14:paraId="5CB217BA" w14:textId="77777777" w:rsidR="004E5638" w:rsidRPr="00E3055B" w:rsidRDefault="00000000" w:rsidP="00E3055B">
      <w:pPr>
        <w:pStyle w:val="ListParagraph"/>
        <w:numPr>
          <w:ilvl w:val="0"/>
          <w:numId w:val="2"/>
        </w:numPr>
        <w:rPr>
          <w:rFonts w:ascii="Verdana" w:eastAsia="Arial" w:hAnsi="Verdana" w:cs="Arial"/>
        </w:rPr>
      </w:pPr>
      <w:r w:rsidRPr="00E3055B">
        <w:rPr>
          <w:rFonts w:ascii="Verdana" w:eastAsia="Arial" w:hAnsi="Verdana" w:cs="Arial"/>
        </w:rPr>
        <w:t>Influence in the field – outside of their primary Organization:</w:t>
      </w:r>
    </w:p>
    <w:p w14:paraId="374519BB" w14:textId="77777777" w:rsidR="004E5638" w:rsidRPr="00E3055B" w:rsidRDefault="004E5638">
      <w:pPr>
        <w:rPr>
          <w:rFonts w:ascii="Verdana" w:eastAsia="Arial" w:hAnsi="Verdana" w:cs="Arial"/>
        </w:rPr>
      </w:pPr>
    </w:p>
    <w:p w14:paraId="3A14F75F" w14:textId="25A814FD" w:rsidR="00E3055B" w:rsidRPr="00E3055B" w:rsidRDefault="00000000" w:rsidP="00E3055B">
      <w:pPr>
        <w:pStyle w:val="ListParagraph"/>
        <w:numPr>
          <w:ilvl w:val="0"/>
          <w:numId w:val="2"/>
        </w:numPr>
        <w:spacing w:after="240"/>
        <w:rPr>
          <w:rFonts w:ascii="Verdana" w:hAnsi="Verdana"/>
        </w:rPr>
      </w:pPr>
      <w:r w:rsidRPr="00E3055B">
        <w:rPr>
          <w:rFonts w:ascii="Verdana" w:eastAsia="Arial" w:hAnsi="Verdana" w:cs="Arial"/>
        </w:rPr>
        <w:t>Describe their sphere of influence beyond her primary organization (board positions in</w:t>
      </w:r>
      <w:r w:rsidR="00E3055B" w:rsidRPr="00E3055B">
        <w:rPr>
          <w:rFonts w:ascii="Verdana" w:eastAsia="Arial" w:hAnsi="Verdana" w:cs="Arial"/>
        </w:rPr>
        <w:t xml:space="preserve"> </w:t>
      </w:r>
      <w:r w:rsidRPr="00E3055B">
        <w:rPr>
          <w:rFonts w:ascii="Verdana" w:eastAsia="Arial" w:hAnsi="Verdana" w:cs="Arial"/>
        </w:rPr>
        <w:t>profit and nonprofit organizations; other leadership involvement such as launching a</w:t>
      </w:r>
      <w:r w:rsidR="00E3055B" w:rsidRPr="00E3055B">
        <w:rPr>
          <w:rFonts w:ascii="Verdana" w:eastAsia="Arial" w:hAnsi="Verdana" w:cs="Arial"/>
        </w:rPr>
        <w:t xml:space="preserve"> </w:t>
      </w:r>
      <w:r w:rsidRPr="00E3055B">
        <w:rPr>
          <w:rFonts w:ascii="Verdana" w:eastAsia="Arial" w:hAnsi="Verdana" w:cs="Arial"/>
        </w:rPr>
        <w:t>successful initiative that has a large statewide or national impact and community</w:t>
      </w:r>
      <w:r w:rsidR="00E3055B" w:rsidRPr="00E3055B">
        <w:rPr>
          <w:rFonts w:ascii="Verdana" w:eastAsia="Arial" w:hAnsi="Verdana" w:cs="Arial"/>
        </w:rPr>
        <w:t xml:space="preserve"> </w:t>
      </w:r>
      <w:r w:rsidRPr="00E3055B">
        <w:rPr>
          <w:rFonts w:ascii="Verdana" w:eastAsia="Arial" w:hAnsi="Verdana" w:cs="Arial"/>
        </w:rPr>
        <w:t>involvement; straight-line access to information and people that our membership could</w:t>
      </w:r>
      <w:r w:rsidR="00E3055B" w:rsidRPr="00E3055B">
        <w:rPr>
          <w:rFonts w:ascii="Verdana" w:eastAsia="Arial" w:hAnsi="Verdana" w:cs="Arial"/>
        </w:rPr>
        <w:t xml:space="preserve"> </w:t>
      </w:r>
      <w:r w:rsidRPr="00E3055B">
        <w:rPr>
          <w:rFonts w:ascii="Verdana" w:eastAsia="Arial" w:hAnsi="Verdana" w:cs="Arial"/>
        </w:rPr>
        <w:t>benefit from).</w:t>
      </w:r>
    </w:p>
    <w:p w14:paraId="39A9EAB1" w14:textId="77777777" w:rsidR="00E3055B" w:rsidRPr="00E3055B" w:rsidRDefault="00E3055B" w:rsidP="00E3055B">
      <w:pPr>
        <w:pStyle w:val="ListParagraph"/>
        <w:rPr>
          <w:rFonts w:ascii="Verdana" w:hAnsi="Verdana"/>
        </w:rPr>
      </w:pPr>
    </w:p>
    <w:p w14:paraId="1B75A18B" w14:textId="77777777" w:rsidR="004E5638" w:rsidRPr="00E3055B" w:rsidRDefault="00000000" w:rsidP="00E3055B">
      <w:pPr>
        <w:pStyle w:val="ListParagraph"/>
        <w:numPr>
          <w:ilvl w:val="0"/>
          <w:numId w:val="2"/>
        </w:numPr>
        <w:shd w:val="clear" w:color="auto" w:fill="FFFFFF"/>
        <w:spacing w:before="240"/>
        <w:rPr>
          <w:rFonts w:ascii="Verdana" w:eastAsia="Arial" w:hAnsi="Verdana" w:cs="Arial"/>
        </w:rPr>
      </w:pPr>
      <w:r w:rsidRPr="00E3055B">
        <w:rPr>
          <w:rFonts w:ascii="Verdana" w:eastAsia="Arial" w:hAnsi="Verdana" w:cs="Arial"/>
        </w:rPr>
        <w:t>Describe how the candidate could help us meet our diversity criteria (examples include: ethnicity, race, professional field, cultural background and locale.)</w:t>
      </w:r>
    </w:p>
    <w:p w14:paraId="32EF5FDC" w14:textId="77777777" w:rsidR="00E3055B" w:rsidRPr="00E3055B" w:rsidRDefault="00E3055B" w:rsidP="00E3055B">
      <w:pPr>
        <w:pStyle w:val="ListParagraph"/>
        <w:rPr>
          <w:rFonts w:ascii="Verdana" w:eastAsia="Arial" w:hAnsi="Verdana" w:cs="Arial"/>
        </w:rPr>
      </w:pPr>
    </w:p>
    <w:p w14:paraId="0AC3166F" w14:textId="77777777" w:rsidR="004E5638" w:rsidRPr="00E3055B" w:rsidRDefault="00000000" w:rsidP="00E3055B">
      <w:pPr>
        <w:pStyle w:val="ListParagraph"/>
        <w:numPr>
          <w:ilvl w:val="0"/>
          <w:numId w:val="2"/>
        </w:numPr>
        <w:shd w:val="clear" w:color="auto" w:fill="FFFFFF"/>
        <w:spacing w:before="240" w:after="280"/>
        <w:rPr>
          <w:rFonts w:ascii="Verdana" w:eastAsia="Arial" w:hAnsi="Verdana" w:cs="Arial"/>
        </w:rPr>
      </w:pPr>
      <w:r w:rsidRPr="00E3055B">
        <w:rPr>
          <w:rFonts w:ascii="Verdana" w:eastAsia="Arial" w:hAnsi="Verdana" w:cs="Arial"/>
        </w:rPr>
        <w:t>How do you know this candidate? *</w:t>
      </w:r>
    </w:p>
    <w:p w14:paraId="2A559122" w14:textId="77777777" w:rsidR="00E3055B" w:rsidRPr="00E3055B" w:rsidRDefault="00E3055B" w:rsidP="00E3055B">
      <w:pPr>
        <w:pStyle w:val="ListParagraph"/>
        <w:rPr>
          <w:rFonts w:ascii="Verdana" w:eastAsia="Arial" w:hAnsi="Verdana" w:cs="Arial"/>
        </w:rPr>
      </w:pPr>
    </w:p>
    <w:p w14:paraId="794057FE" w14:textId="38C83BC9" w:rsidR="004E5638" w:rsidRPr="00E3055B" w:rsidRDefault="00000000" w:rsidP="00E3055B">
      <w:pPr>
        <w:pStyle w:val="ListParagraph"/>
        <w:numPr>
          <w:ilvl w:val="0"/>
          <w:numId w:val="2"/>
        </w:numPr>
        <w:shd w:val="clear" w:color="auto" w:fill="FFFFFF"/>
        <w:spacing w:before="240" w:after="280"/>
        <w:rPr>
          <w:rFonts w:ascii="Verdana" w:eastAsia="Arial" w:hAnsi="Verdana" w:cs="Arial"/>
        </w:rPr>
      </w:pPr>
      <w:r w:rsidRPr="00E3055B">
        <w:rPr>
          <w:rFonts w:ascii="Verdana" w:eastAsia="Arial" w:hAnsi="Verdana" w:cs="Arial"/>
        </w:rPr>
        <w:t xml:space="preserve">Are there other </w:t>
      </w:r>
      <w:r w:rsidR="007D5641">
        <w:rPr>
          <w:rFonts w:ascii="Verdana" w:eastAsia="Arial" w:hAnsi="Verdana" w:cs="Arial"/>
        </w:rPr>
        <w:t xml:space="preserve">IWF - </w:t>
      </w:r>
      <w:r w:rsidRPr="00E3055B">
        <w:rPr>
          <w:rFonts w:ascii="Verdana" w:eastAsia="Arial" w:hAnsi="Verdana" w:cs="Arial"/>
        </w:rPr>
        <w:t>Trusteeship members who know this candidate?</w:t>
      </w:r>
    </w:p>
    <w:p w14:paraId="307BC2D4" w14:textId="77777777" w:rsidR="00E3055B" w:rsidRPr="00E3055B" w:rsidRDefault="00E3055B" w:rsidP="00E3055B">
      <w:pPr>
        <w:pStyle w:val="ListParagraph"/>
        <w:rPr>
          <w:rFonts w:ascii="Verdana" w:eastAsia="Arial" w:hAnsi="Verdana" w:cs="Arial"/>
        </w:rPr>
      </w:pPr>
    </w:p>
    <w:p w14:paraId="29528F1E" w14:textId="199F25D8" w:rsidR="00E3055B" w:rsidRPr="00E3055B" w:rsidRDefault="00000000" w:rsidP="00E3055B">
      <w:pPr>
        <w:pStyle w:val="ListParagraph"/>
        <w:numPr>
          <w:ilvl w:val="0"/>
          <w:numId w:val="2"/>
        </w:numPr>
        <w:shd w:val="clear" w:color="auto" w:fill="FFFFFF"/>
        <w:rPr>
          <w:rFonts w:ascii="Verdana" w:eastAsia="Arial" w:hAnsi="Verdana" w:cs="Arial"/>
        </w:rPr>
      </w:pPr>
      <w:r w:rsidRPr="00E3055B">
        <w:rPr>
          <w:rFonts w:ascii="Verdana" w:eastAsia="Arial" w:hAnsi="Verdana" w:cs="Arial"/>
        </w:rPr>
        <w:t>Attach any links or additional information that will help the committee evaluate this candidate.</w:t>
      </w:r>
      <w:r w:rsidR="00E3055B" w:rsidRPr="00E3055B">
        <w:rPr>
          <w:rFonts w:ascii="Verdana" w:eastAsia="Arial" w:hAnsi="Verdana" w:cs="Arial"/>
        </w:rPr>
        <w:t xml:space="preserve"> </w:t>
      </w:r>
      <w:r w:rsidRPr="00E3055B">
        <w:rPr>
          <w:rFonts w:ascii="Verdana" w:eastAsia="Arial" w:hAnsi="Verdana" w:cs="Arial"/>
        </w:rPr>
        <w:t>Links to candidate's official bio or CV.</w:t>
      </w:r>
    </w:p>
    <w:p w14:paraId="645538D3" w14:textId="77777777" w:rsidR="00E3055B" w:rsidRDefault="00E3055B">
      <w:pPr>
        <w:rPr>
          <w:rFonts w:ascii="Verdana" w:eastAsia="Arial" w:hAnsi="Verdana" w:cs="Arial"/>
        </w:rPr>
      </w:pPr>
      <w:r>
        <w:rPr>
          <w:rFonts w:ascii="Verdana" w:eastAsia="Arial" w:hAnsi="Verdana" w:cs="Arial"/>
        </w:rPr>
        <w:br w:type="page"/>
      </w:r>
    </w:p>
    <w:p w14:paraId="676C2481" w14:textId="097B9023" w:rsidR="004E5638" w:rsidRPr="00E3055B" w:rsidRDefault="00000000">
      <w:pPr>
        <w:shd w:val="clear" w:color="auto" w:fill="FFFFFF"/>
        <w:ind w:left="-360"/>
        <w:jc w:val="center"/>
        <w:rPr>
          <w:rFonts w:ascii="Verdana" w:eastAsia="Arial" w:hAnsi="Verdana" w:cs="Arial"/>
        </w:rPr>
      </w:pPr>
      <w:r w:rsidRPr="00E3055B">
        <w:rPr>
          <w:rFonts w:ascii="Verdana" w:eastAsia="Arial" w:hAnsi="Verdana" w:cs="Arial"/>
        </w:rPr>
        <w:lastRenderedPageBreak/>
        <w:t>Appendix In</w:t>
      </w:r>
      <w:bookmarkStart w:id="0" w:name="bookmark=id.gjdgxs" w:colFirst="0" w:colLast="0"/>
      <w:bookmarkEnd w:id="0"/>
      <w:r w:rsidRPr="00E3055B">
        <w:rPr>
          <w:rFonts w:ascii="Verdana" w:eastAsia="Arial" w:hAnsi="Verdana" w:cs="Arial"/>
        </w:rPr>
        <w:t>dustry Sectors:</w:t>
      </w:r>
    </w:p>
    <w:p w14:paraId="3AC158F5" w14:textId="77777777" w:rsidR="004E5638" w:rsidRPr="00E3055B" w:rsidRDefault="004E5638">
      <w:pPr>
        <w:shd w:val="clear" w:color="auto" w:fill="FFFFFF"/>
        <w:ind w:left="-360"/>
        <w:jc w:val="center"/>
        <w:rPr>
          <w:rFonts w:ascii="Verdana" w:eastAsia="Arial" w:hAnsi="Verdana" w:cs="Arial"/>
        </w:rPr>
      </w:pPr>
    </w:p>
    <w:p w14:paraId="267E7EA8" w14:textId="77777777" w:rsidR="004E5638" w:rsidRPr="00E3055B" w:rsidRDefault="00000000">
      <w:pPr>
        <w:numPr>
          <w:ilvl w:val="0"/>
          <w:numId w:val="1"/>
        </w:numPr>
        <w:pBdr>
          <w:top w:val="nil"/>
          <w:left w:val="nil"/>
          <w:bottom w:val="nil"/>
          <w:right w:val="nil"/>
          <w:between w:val="nil"/>
        </w:pBdr>
        <w:spacing w:line="288" w:lineRule="auto"/>
        <w:ind w:left="0" w:hanging="274"/>
        <w:rPr>
          <w:rFonts w:ascii="Verdana" w:eastAsia="Arial" w:hAnsi="Verdana" w:cs="Arial"/>
          <w:color w:val="000000"/>
          <w:sz w:val="22"/>
          <w:szCs w:val="22"/>
        </w:rPr>
      </w:pPr>
      <w:r w:rsidRPr="00E3055B">
        <w:rPr>
          <w:rFonts w:ascii="Verdana" w:eastAsia="Arial" w:hAnsi="Verdana" w:cs="Arial"/>
          <w:color w:val="000000"/>
          <w:sz w:val="22"/>
          <w:szCs w:val="22"/>
        </w:rPr>
        <w:t>ACADEMIA:  EDUCATION (HIGHER AND LOWER)</w:t>
      </w:r>
    </w:p>
    <w:p w14:paraId="5DCDA9BA" w14:textId="77777777" w:rsidR="004E5638" w:rsidRPr="00E3055B" w:rsidRDefault="00000000">
      <w:pPr>
        <w:numPr>
          <w:ilvl w:val="0"/>
          <w:numId w:val="1"/>
        </w:numPr>
        <w:pBdr>
          <w:top w:val="nil"/>
          <w:left w:val="nil"/>
          <w:bottom w:val="nil"/>
          <w:right w:val="nil"/>
          <w:between w:val="nil"/>
        </w:pBdr>
        <w:spacing w:line="288" w:lineRule="auto"/>
        <w:ind w:left="0" w:hanging="274"/>
        <w:rPr>
          <w:rFonts w:ascii="Verdana" w:eastAsia="Arial" w:hAnsi="Verdana" w:cs="Arial"/>
          <w:color w:val="000000"/>
          <w:sz w:val="22"/>
          <w:szCs w:val="22"/>
        </w:rPr>
      </w:pPr>
      <w:r w:rsidRPr="00E3055B">
        <w:rPr>
          <w:rFonts w:ascii="Verdana" w:eastAsia="Arial" w:hAnsi="Verdana" w:cs="Arial"/>
          <w:color w:val="000000"/>
          <w:sz w:val="22"/>
          <w:szCs w:val="22"/>
        </w:rPr>
        <w:t>AEROSPACE</w:t>
      </w:r>
    </w:p>
    <w:p w14:paraId="35F53557" w14:textId="77777777" w:rsidR="004E5638" w:rsidRPr="00E3055B" w:rsidRDefault="00000000">
      <w:pPr>
        <w:numPr>
          <w:ilvl w:val="0"/>
          <w:numId w:val="1"/>
        </w:numPr>
        <w:pBdr>
          <w:top w:val="nil"/>
          <w:left w:val="nil"/>
          <w:bottom w:val="nil"/>
          <w:right w:val="nil"/>
          <w:between w:val="nil"/>
        </w:pBdr>
        <w:spacing w:line="288" w:lineRule="auto"/>
        <w:ind w:left="0" w:hanging="274"/>
        <w:rPr>
          <w:rFonts w:ascii="Verdana" w:eastAsia="Arial" w:hAnsi="Verdana" w:cs="Arial"/>
          <w:color w:val="000000"/>
          <w:sz w:val="22"/>
          <w:szCs w:val="22"/>
        </w:rPr>
      </w:pPr>
      <w:r w:rsidRPr="00E3055B">
        <w:rPr>
          <w:rFonts w:ascii="Verdana" w:eastAsia="Arial" w:hAnsi="Verdana" w:cs="Arial"/>
          <w:color w:val="000000"/>
          <w:sz w:val="22"/>
          <w:szCs w:val="22"/>
        </w:rPr>
        <w:t>ARMED FORCES</w:t>
      </w:r>
    </w:p>
    <w:p w14:paraId="1B0C0C3F"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hanging="274"/>
        <w:rPr>
          <w:rFonts w:ascii="Verdana" w:eastAsia="Arial" w:hAnsi="Verdana" w:cs="Arial"/>
          <w:color w:val="000000"/>
          <w:sz w:val="22"/>
          <w:szCs w:val="22"/>
        </w:rPr>
      </w:pPr>
      <w:r w:rsidRPr="00E3055B">
        <w:rPr>
          <w:rFonts w:ascii="Verdana" w:eastAsia="Arial" w:hAnsi="Verdana" w:cs="Arial"/>
          <w:color w:val="000000"/>
          <w:sz w:val="22"/>
          <w:szCs w:val="22"/>
        </w:rPr>
        <w:t>ART</w:t>
      </w:r>
    </w:p>
    <w:p w14:paraId="383E84DC"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hanging="274"/>
        <w:rPr>
          <w:rFonts w:ascii="Verdana" w:eastAsia="Arial" w:hAnsi="Verdana" w:cs="Arial"/>
          <w:color w:val="000000"/>
          <w:sz w:val="22"/>
          <w:szCs w:val="22"/>
        </w:rPr>
      </w:pPr>
      <w:r w:rsidRPr="00E3055B">
        <w:rPr>
          <w:rFonts w:ascii="Verdana" w:eastAsia="Arial" w:hAnsi="Verdana" w:cs="Arial"/>
          <w:color w:val="000000"/>
          <w:sz w:val="22"/>
          <w:szCs w:val="22"/>
        </w:rPr>
        <w:t>AUTHORS</w:t>
      </w:r>
    </w:p>
    <w:p w14:paraId="517BB9B2"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BUSINESS SUPPORT SERVICES:  ACCOUNTING, ADVISORY SERVICES, ADVERTISING/MARKETING, CORPORATE BOARDS, EXECUTIVE SEARCH, HUMAN RESOURCE, INSURANCE, INVESTOR RELATIONS, OPERATION (OUTSOURCE RESOURCE)</w:t>
      </w:r>
    </w:p>
    <w:p w14:paraId="128FD056"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CONSUMER PRODUCTS:  PRODUCER, DISTRIBUTOR, RETAILER (FOOD/BEVERAGES, DRY GOODS)</w:t>
      </w:r>
    </w:p>
    <w:p w14:paraId="32383195"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ENGINEERING/ ARCHITECTURE: ARCHITECTURE DESIGN, CONSTRUCTION, INFRASTRUCTURE, LANDSCAPE DESIGN</w:t>
      </w:r>
    </w:p>
    <w:p w14:paraId="30D2FFC4"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ENTERTAINMENT:  FILM, MUSIC, SPORTS, THEATER, TELEVISION</w:t>
      </w:r>
    </w:p>
    <w:p w14:paraId="29AAC57E"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FINANCIAL SERVICES (BANKING), ACCOUNTING, ADVISORS, FINANCIERS/INVESTORS, INSURANCE</w:t>
      </w:r>
    </w:p>
    <w:p w14:paraId="17672A99"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HOSPITALITY:  AMUSEMENT PARKS, EVENT PLANNING, HOTELS, RESTAURANTS, TOURISM</w:t>
      </w:r>
    </w:p>
    <w:p w14:paraId="6BD9EF6B"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LEGAL:  ATTORNEYS, JUDGES</w:t>
      </w:r>
    </w:p>
    <w:p w14:paraId="22C2D2C9"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 xml:space="preserve">MEDIA:  BROADCAST, JOURNALISTS, PRINT/DIGITAL </w:t>
      </w:r>
    </w:p>
    <w:p w14:paraId="271D26B0"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MEDICINE:  HEALTHCARE SPECIFIC, PRACTITIONERS, RESEARCHERS</w:t>
      </w:r>
    </w:p>
    <w:p w14:paraId="2461F439"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MUSEUMS</w:t>
      </w:r>
    </w:p>
    <w:p w14:paraId="5CE2F0B8"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POLITICS &amp; SUPPORT SERVICES:  APPOINTED OFFICIALS, ELECTED OFFICIALS, LOBBYISTS, MUNICIPAL/STATE/NATIONAL GOVERNMENT, CIVIC/NATIONAL/GLOBAL LEADERS</w:t>
      </w:r>
    </w:p>
    <w:p w14:paraId="09399DA9"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PUBLISHING</w:t>
      </w:r>
    </w:p>
    <w:p w14:paraId="02621592"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PUBLIC SECTOR SERVICES:  CITY/COUNTY/STATE AGENCIES, LAW ENFORCEMENT, TRANSPORTATION, UTILITIES</w:t>
      </w:r>
    </w:p>
    <w:p w14:paraId="07E225DC"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REAL ESTATE AND REAL ESTATE SERVICES</w:t>
      </w:r>
    </w:p>
    <w:p w14:paraId="09D315A9"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SCIENCES: BIOLOGY, CHEMISTRY, ZOOLOGY</w:t>
      </w:r>
    </w:p>
    <w:p w14:paraId="01F2A95D"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SOCIAL SERVICES: ASSOCIATIONS/UNIONS, CIVIC/NATIONAL/GLOBAL LEADERS, FOUNDATIONS, NONPROFIT, PLATFORMS FOR PUBLIC POLICY AND CULTURAL EXCHANGE, SUPPORT PURPOSE, SOCIAL SERVICE</w:t>
      </w:r>
    </w:p>
    <w:p w14:paraId="5558091D"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SPIRITUAL</w:t>
      </w:r>
    </w:p>
    <w:p w14:paraId="2D62768B"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TECHNOLOGY:  BIOMED, BIOPHARMA, BIOTECH, INFORMATION TECHNOLOGY, TELECOMMUINICATIONS, TECHNOLOGY SPECIFIC</w:t>
      </w:r>
    </w:p>
    <w:sectPr w:rsidR="004E5638" w:rsidRPr="00E3055B" w:rsidSect="00E3055B">
      <w:headerReference w:type="default" r:id="rId10"/>
      <w:footerReference w:type="default" r:id="rId11"/>
      <w:headerReference w:type="first" r:id="rId1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FE2D" w14:textId="77777777" w:rsidR="001E620C" w:rsidRDefault="001E620C">
      <w:r>
        <w:separator/>
      </w:r>
    </w:p>
  </w:endnote>
  <w:endnote w:type="continuationSeparator" w:id="0">
    <w:p w14:paraId="7CD2CA28" w14:textId="77777777" w:rsidR="001E620C" w:rsidRDefault="001E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EDB7" w14:textId="37887AF9" w:rsidR="004E5638" w:rsidRPr="00E3055B" w:rsidRDefault="00000000" w:rsidP="00E3055B">
    <w:pPr>
      <w:pBdr>
        <w:top w:val="nil"/>
        <w:left w:val="nil"/>
        <w:bottom w:val="nil"/>
        <w:right w:val="nil"/>
        <w:between w:val="nil"/>
      </w:pBdr>
      <w:tabs>
        <w:tab w:val="center" w:pos="4680"/>
        <w:tab w:val="right" w:pos="9360"/>
      </w:tabs>
      <w:jc w:val="right"/>
      <w:rPr>
        <w:rFonts w:ascii="Verdana" w:hAnsi="Verdana"/>
        <w:color w:val="000000"/>
        <w:sz w:val="18"/>
        <w:szCs w:val="18"/>
      </w:rPr>
    </w:pPr>
    <w:r w:rsidRPr="00E3055B">
      <w:rPr>
        <w:rFonts w:ascii="Verdana" w:eastAsia="Arial" w:hAnsi="Verdana" w:cs="Arial"/>
        <w:color w:val="000000"/>
        <w:sz w:val="18"/>
        <w:szCs w:val="18"/>
      </w:rPr>
      <w:t>MEMBERSHIP NOMINATION FORM</w:t>
    </w:r>
    <w:r w:rsidRPr="00E3055B">
      <w:rPr>
        <w:rFonts w:ascii="Verdana" w:hAnsi="Verdana"/>
        <w:color w:val="000000"/>
        <w:sz w:val="18"/>
        <w:szCs w:val="18"/>
      </w:rPr>
      <w:t xml:space="preserve"> </w:t>
    </w:r>
    <w:r w:rsidR="00E3055B" w:rsidRPr="00E3055B">
      <w:rPr>
        <w:rFonts w:ascii="Verdana" w:hAnsi="Verdana"/>
        <w:color w:val="000000"/>
        <w:sz w:val="18"/>
        <w:szCs w:val="18"/>
      </w:rPr>
      <w:t xml:space="preserve">AS OF </w:t>
    </w:r>
    <w:r w:rsidR="007D5641">
      <w:rPr>
        <w:rFonts w:ascii="Verdana" w:hAnsi="Verdana"/>
        <w:color w:val="000000"/>
        <w:sz w:val="18"/>
        <w:szCs w:val="18"/>
      </w:rPr>
      <w:t>APRIL 1</w:t>
    </w:r>
    <w:r w:rsidR="00DD29F5">
      <w:rPr>
        <w:rFonts w:ascii="Verdana" w:hAnsi="Verdana"/>
        <w:color w:val="000000"/>
        <w:sz w:val="18"/>
        <w:szCs w:val="18"/>
      </w:rPr>
      <w:t>,</w:t>
    </w:r>
    <w:r w:rsidR="00E3055B" w:rsidRPr="00E3055B">
      <w:rPr>
        <w:rFonts w:ascii="Verdana" w:hAnsi="Verdana"/>
        <w:color w:val="000000"/>
        <w:sz w:val="18"/>
        <w:szCs w:val="18"/>
      </w:rPr>
      <w:t xml:space="preserve"> 202</w:t>
    </w:r>
    <w:r w:rsidR="00DD29F5">
      <w:rPr>
        <w:rFonts w:ascii="Verdana" w:hAnsi="Verdana"/>
        <w:color w:val="000000"/>
        <w:sz w:val="18"/>
        <w:szCs w:val="18"/>
      </w:rPr>
      <w:t>6</w:t>
    </w:r>
    <w:r w:rsidR="00E3055B" w:rsidRPr="00E3055B">
      <w:rPr>
        <w:rFonts w:ascii="Verdana" w:hAnsi="Verdana"/>
        <w:color w:val="000000"/>
        <w:sz w:val="18"/>
        <w:szCs w:val="18"/>
      </w:rPr>
      <w:t xml:space="preserve"> </w:t>
    </w:r>
    <w:r w:rsidRPr="00E3055B">
      <w:rPr>
        <w:rFonts w:ascii="Verdana" w:hAnsi="Verdana"/>
        <w:color w:val="000000"/>
        <w:sz w:val="18"/>
        <w:szCs w:val="18"/>
      </w:rPr>
      <w:t xml:space="preserve">Page </w:t>
    </w:r>
    <w:r w:rsidRPr="00E3055B">
      <w:rPr>
        <w:rFonts w:ascii="Verdana" w:hAnsi="Verdana"/>
        <w:b/>
        <w:color w:val="000000"/>
        <w:sz w:val="18"/>
        <w:szCs w:val="18"/>
      </w:rPr>
      <w:fldChar w:fldCharType="begin"/>
    </w:r>
    <w:r w:rsidRPr="00E3055B">
      <w:rPr>
        <w:rFonts w:ascii="Verdana" w:hAnsi="Verdana"/>
        <w:b/>
        <w:color w:val="000000"/>
        <w:sz w:val="18"/>
        <w:szCs w:val="18"/>
      </w:rPr>
      <w:instrText>PAGE</w:instrText>
    </w:r>
    <w:r w:rsidRPr="00E3055B">
      <w:rPr>
        <w:rFonts w:ascii="Verdana" w:hAnsi="Verdana"/>
        <w:b/>
        <w:color w:val="000000"/>
        <w:sz w:val="18"/>
        <w:szCs w:val="18"/>
      </w:rPr>
      <w:fldChar w:fldCharType="separate"/>
    </w:r>
    <w:r w:rsidR="000C7B27" w:rsidRPr="00E3055B">
      <w:rPr>
        <w:rFonts w:ascii="Verdana" w:hAnsi="Verdana"/>
        <w:b/>
        <w:noProof/>
        <w:color w:val="000000"/>
        <w:sz w:val="18"/>
        <w:szCs w:val="18"/>
      </w:rPr>
      <w:t>2</w:t>
    </w:r>
    <w:r w:rsidRPr="00E3055B">
      <w:rPr>
        <w:rFonts w:ascii="Verdana" w:hAnsi="Verdana"/>
        <w:b/>
        <w:color w:val="000000"/>
        <w:sz w:val="18"/>
        <w:szCs w:val="18"/>
      </w:rPr>
      <w:fldChar w:fldCharType="end"/>
    </w:r>
    <w:r w:rsidRPr="00E3055B">
      <w:rPr>
        <w:rFonts w:ascii="Verdana" w:hAnsi="Verdana"/>
        <w:color w:val="000000"/>
        <w:sz w:val="18"/>
        <w:szCs w:val="18"/>
      </w:rPr>
      <w:t xml:space="preserve"> of </w:t>
    </w:r>
    <w:r w:rsidRPr="00E3055B">
      <w:rPr>
        <w:rFonts w:ascii="Verdana" w:hAnsi="Verdana"/>
        <w:b/>
        <w:color w:val="000000"/>
        <w:sz w:val="18"/>
        <w:szCs w:val="18"/>
      </w:rPr>
      <w:fldChar w:fldCharType="begin"/>
    </w:r>
    <w:r w:rsidRPr="00E3055B">
      <w:rPr>
        <w:rFonts w:ascii="Verdana" w:hAnsi="Verdana"/>
        <w:b/>
        <w:color w:val="000000"/>
        <w:sz w:val="18"/>
        <w:szCs w:val="18"/>
      </w:rPr>
      <w:instrText>NUMPAGES</w:instrText>
    </w:r>
    <w:r w:rsidRPr="00E3055B">
      <w:rPr>
        <w:rFonts w:ascii="Verdana" w:hAnsi="Verdana"/>
        <w:b/>
        <w:color w:val="000000"/>
        <w:sz w:val="18"/>
        <w:szCs w:val="18"/>
      </w:rPr>
      <w:fldChar w:fldCharType="separate"/>
    </w:r>
    <w:r w:rsidR="000C7B27" w:rsidRPr="00E3055B">
      <w:rPr>
        <w:rFonts w:ascii="Verdana" w:hAnsi="Verdana"/>
        <w:b/>
        <w:noProof/>
        <w:color w:val="000000"/>
        <w:sz w:val="18"/>
        <w:szCs w:val="18"/>
      </w:rPr>
      <w:t>3</w:t>
    </w:r>
    <w:r w:rsidRPr="00E3055B">
      <w:rPr>
        <w:rFonts w:ascii="Verdana" w:hAnsi="Verdana"/>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20ED" w14:textId="77777777" w:rsidR="001E620C" w:rsidRDefault="001E620C">
      <w:r>
        <w:separator/>
      </w:r>
    </w:p>
  </w:footnote>
  <w:footnote w:type="continuationSeparator" w:id="0">
    <w:p w14:paraId="340B3CAB" w14:textId="77777777" w:rsidR="001E620C" w:rsidRDefault="001E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CC29" w14:textId="77777777" w:rsidR="004E5638" w:rsidRDefault="004E5638">
    <w:pPr>
      <w:pBdr>
        <w:top w:val="nil"/>
        <w:left w:val="nil"/>
        <w:bottom w:val="nil"/>
        <w:right w:val="nil"/>
        <w:between w:val="nil"/>
      </w:pBdr>
      <w:tabs>
        <w:tab w:val="center" w:pos="4680"/>
        <w:tab w:val="right" w:pos="936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B54B" w14:textId="5649AA78" w:rsidR="004E5638" w:rsidRDefault="00D10AD7">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631D9DF3" wp14:editId="54C43794">
          <wp:extent cx="3228975" cy="625180"/>
          <wp:effectExtent l="0" t="0" r="0" b="3810"/>
          <wp:docPr id="31947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75839" name="Picture 319475839"/>
                  <pic:cNvPicPr/>
                </pic:nvPicPr>
                <pic:blipFill>
                  <a:blip r:embed="rId1">
                    <a:extLst>
                      <a:ext uri="{28A0092B-C50C-407E-A947-70E740481C1C}">
                        <a14:useLocalDpi xmlns:a14="http://schemas.microsoft.com/office/drawing/2010/main" val="0"/>
                      </a:ext>
                    </a:extLst>
                  </a:blip>
                  <a:stretch>
                    <a:fillRect/>
                  </a:stretch>
                </pic:blipFill>
                <pic:spPr>
                  <a:xfrm>
                    <a:off x="0" y="0"/>
                    <a:ext cx="3309550" cy="640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44D5C"/>
    <w:multiLevelType w:val="multilevel"/>
    <w:tmpl w:val="2F982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426628"/>
    <w:multiLevelType w:val="hybridMultilevel"/>
    <w:tmpl w:val="6F44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236264">
    <w:abstractNumId w:val="0"/>
  </w:num>
  <w:num w:numId="2" w16cid:durableId="61082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38"/>
    <w:rsid w:val="0008601C"/>
    <w:rsid w:val="000C7B27"/>
    <w:rsid w:val="001E620C"/>
    <w:rsid w:val="00222353"/>
    <w:rsid w:val="00396025"/>
    <w:rsid w:val="003B2A12"/>
    <w:rsid w:val="00445221"/>
    <w:rsid w:val="004E5638"/>
    <w:rsid w:val="00502792"/>
    <w:rsid w:val="005E0891"/>
    <w:rsid w:val="00746618"/>
    <w:rsid w:val="007D5641"/>
    <w:rsid w:val="00931305"/>
    <w:rsid w:val="00AD0985"/>
    <w:rsid w:val="00C71A3C"/>
    <w:rsid w:val="00D10AD7"/>
    <w:rsid w:val="00DD29F5"/>
    <w:rsid w:val="00E30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D3447"/>
  <w15:docId w15:val="{B3444617-717D-43F3-8896-8D4F1E87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1979"/>
    <w:pPr>
      <w:pBdr>
        <w:bottom w:val="single" w:sz="8" w:space="4" w:color="4F81BD"/>
      </w:pBdr>
      <w:spacing w:after="300"/>
      <w:contextualSpacing/>
    </w:pPr>
    <w:rPr>
      <w:rFonts w:ascii="Cambria" w:hAnsi="Cambria"/>
      <w:color w:val="17365D"/>
      <w:spacing w:val="5"/>
      <w:kern w:val="28"/>
      <w:sz w:val="52"/>
      <w:szCs w:val="52"/>
    </w:rPr>
  </w:style>
  <w:style w:type="paragraph" w:styleId="ListParagraph">
    <w:name w:val="List Paragraph"/>
    <w:basedOn w:val="Normal"/>
    <w:uiPriority w:val="34"/>
    <w:qFormat/>
    <w:rsid w:val="000A2A8F"/>
    <w:pPr>
      <w:ind w:left="720"/>
      <w:contextualSpacing/>
    </w:pPr>
  </w:style>
  <w:style w:type="character" w:styleId="Hyperlink">
    <w:name w:val="Hyperlink"/>
    <w:basedOn w:val="DefaultParagraphFont"/>
    <w:uiPriority w:val="99"/>
    <w:unhideWhenUsed/>
    <w:rsid w:val="003D120C"/>
    <w:rPr>
      <w:color w:val="0000FF" w:themeColor="hyperlink"/>
      <w:u w:val="single"/>
    </w:rPr>
  </w:style>
  <w:style w:type="paragraph" w:styleId="NoSpacing">
    <w:name w:val="No Spacing"/>
    <w:uiPriority w:val="1"/>
    <w:qFormat/>
    <w:rsid w:val="00A216BD"/>
    <w:rPr>
      <w:rFonts w:ascii="Calibri" w:eastAsia="Calibri" w:hAnsi="Calibri"/>
      <w:sz w:val="22"/>
      <w:szCs w:val="22"/>
    </w:rPr>
  </w:style>
  <w:style w:type="character" w:customStyle="1" w:styleId="TitleChar">
    <w:name w:val="Title Char"/>
    <w:basedOn w:val="DefaultParagraphFont"/>
    <w:link w:val="Title"/>
    <w:uiPriority w:val="10"/>
    <w:rsid w:val="00481979"/>
    <w:rPr>
      <w:rFonts w:ascii="Cambria" w:hAnsi="Cambria"/>
      <w:color w:val="17365D"/>
      <w:spacing w:val="5"/>
      <w:kern w:val="28"/>
      <w:sz w:val="52"/>
      <w:szCs w:val="52"/>
    </w:rPr>
  </w:style>
  <w:style w:type="paragraph" w:styleId="BalloonText">
    <w:name w:val="Balloon Text"/>
    <w:basedOn w:val="Normal"/>
    <w:link w:val="BalloonTextChar"/>
    <w:uiPriority w:val="99"/>
    <w:semiHidden/>
    <w:unhideWhenUsed/>
    <w:rsid w:val="00464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968"/>
    <w:rPr>
      <w:rFonts w:ascii="Segoe UI" w:hAnsi="Segoe UI" w:cs="Segoe UI"/>
      <w:sz w:val="18"/>
      <w:szCs w:val="18"/>
    </w:rPr>
  </w:style>
  <w:style w:type="paragraph" w:styleId="Header">
    <w:name w:val="header"/>
    <w:basedOn w:val="Normal"/>
    <w:link w:val="HeaderChar"/>
    <w:uiPriority w:val="99"/>
    <w:unhideWhenUsed/>
    <w:rsid w:val="00E95803"/>
    <w:pPr>
      <w:tabs>
        <w:tab w:val="center" w:pos="4680"/>
        <w:tab w:val="right" w:pos="9360"/>
      </w:tabs>
    </w:pPr>
  </w:style>
  <w:style w:type="character" w:customStyle="1" w:styleId="HeaderChar">
    <w:name w:val="Header Char"/>
    <w:basedOn w:val="DefaultParagraphFont"/>
    <w:link w:val="Header"/>
    <w:uiPriority w:val="99"/>
    <w:rsid w:val="00E95803"/>
    <w:rPr>
      <w:sz w:val="24"/>
      <w:szCs w:val="24"/>
    </w:rPr>
  </w:style>
  <w:style w:type="paragraph" w:styleId="Footer">
    <w:name w:val="footer"/>
    <w:basedOn w:val="Normal"/>
    <w:link w:val="FooterChar"/>
    <w:uiPriority w:val="99"/>
    <w:unhideWhenUsed/>
    <w:rsid w:val="00E95803"/>
    <w:pPr>
      <w:tabs>
        <w:tab w:val="center" w:pos="4680"/>
        <w:tab w:val="right" w:pos="9360"/>
      </w:tabs>
    </w:pPr>
  </w:style>
  <w:style w:type="character" w:customStyle="1" w:styleId="FooterChar">
    <w:name w:val="Footer Char"/>
    <w:basedOn w:val="DefaultParagraphFont"/>
    <w:link w:val="Footer"/>
    <w:uiPriority w:val="99"/>
    <w:rsid w:val="00E95803"/>
    <w:rPr>
      <w:sz w:val="24"/>
      <w:szCs w:val="24"/>
    </w:rPr>
  </w:style>
  <w:style w:type="character" w:customStyle="1" w:styleId="Heading1Char">
    <w:name w:val="Heading 1 Char"/>
    <w:basedOn w:val="DefaultParagraphFont"/>
    <w:link w:val="Heading1"/>
    <w:uiPriority w:val="9"/>
    <w:rsid w:val="00BE0C9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E0C9A"/>
    <w:pPr>
      <w:spacing w:before="480" w:line="276" w:lineRule="auto"/>
      <w:outlineLvl w:val="9"/>
    </w:pPr>
    <w:rPr>
      <w:b/>
      <w:bCs/>
      <w:sz w:val="28"/>
      <w:szCs w:val="28"/>
    </w:rPr>
  </w:style>
  <w:style w:type="paragraph" w:styleId="TOC1">
    <w:name w:val="toc 1"/>
    <w:basedOn w:val="Normal"/>
    <w:next w:val="Normal"/>
    <w:autoRedefine/>
    <w:uiPriority w:val="39"/>
    <w:unhideWhenUsed/>
    <w:rsid w:val="00BE0C9A"/>
    <w:pPr>
      <w:spacing w:before="120"/>
    </w:pPr>
    <w:rPr>
      <w:rFonts w:asciiTheme="minorHAnsi" w:hAnsiTheme="minorHAnsi"/>
      <w:b/>
      <w:bCs/>
    </w:rPr>
  </w:style>
  <w:style w:type="paragraph" w:styleId="TOC2">
    <w:name w:val="toc 2"/>
    <w:basedOn w:val="Normal"/>
    <w:next w:val="Normal"/>
    <w:autoRedefine/>
    <w:uiPriority w:val="39"/>
    <w:unhideWhenUsed/>
    <w:rsid w:val="00BE0C9A"/>
    <w:pPr>
      <w:ind w:left="240"/>
    </w:pPr>
    <w:rPr>
      <w:rFonts w:asciiTheme="minorHAnsi" w:hAnsiTheme="minorHAnsi"/>
      <w:b/>
      <w:bCs/>
      <w:sz w:val="22"/>
      <w:szCs w:val="22"/>
    </w:rPr>
  </w:style>
  <w:style w:type="paragraph" w:styleId="TOC3">
    <w:name w:val="toc 3"/>
    <w:basedOn w:val="Normal"/>
    <w:next w:val="Normal"/>
    <w:autoRedefine/>
    <w:uiPriority w:val="39"/>
    <w:unhideWhenUsed/>
    <w:rsid w:val="00BE0C9A"/>
    <w:pPr>
      <w:ind w:left="480"/>
    </w:pPr>
    <w:rPr>
      <w:rFonts w:asciiTheme="minorHAnsi" w:hAnsiTheme="minorHAnsi"/>
      <w:sz w:val="22"/>
      <w:szCs w:val="22"/>
    </w:rPr>
  </w:style>
  <w:style w:type="paragraph" w:styleId="TOC4">
    <w:name w:val="toc 4"/>
    <w:basedOn w:val="Normal"/>
    <w:next w:val="Normal"/>
    <w:autoRedefine/>
    <w:uiPriority w:val="39"/>
    <w:unhideWhenUsed/>
    <w:rsid w:val="00BE0C9A"/>
    <w:pPr>
      <w:ind w:left="720"/>
    </w:pPr>
    <w:rPr>
      <w:rFonts w:asciiTheme="minorHAnsi" w:hAnsiTheme="minorHAnsi"/>
      <w:sz w:val="20"/>
      <w:szCs w:val="20"/>
    </w:rPr>
  </w:style>
  <w:style w:type="paragraph" w:styleId="TOC5">
    <w:name w:val="toc 5"/>
    <w:basedOn w:val="Normal"/>
    <w:next w:val="Normal"/>
    <w:autoRedefine/>
    <w:uiPriority w:val="39"/>
    <w:unhideWhenUsed/>
    <w:rsid w:val="00BE0C9A"/>
    <w:pPr>
      <w:ind w:left="960"/>
    </w:pPr>
    <w:rPr>
      <w:rFonts w:asciiTheme="minorHAnsi" w:hAnsiTheme="minorHAnsi"/>
      <w:sz w:val="20"/>
      <w:szCs w:val="20"/>
    </w:rPr>
  </w:style>
  <w:style w:type="paragraph" w:styleId="TOC6">
    <w:name w:val="toc 6"/>
    <w:basedOn w:val="Normal"/>
    <w:next w:val="Normal"/>
    <w:autoRedefine/>
    <w:uiPriority w:val="39"/>
    <w:unhideWhenUsed/>
    <w:rsid w:val="00BE0C9A"/>
    <w:pPr>
      <w:ind w:left="1200"/>
    </w:pPr>
    <w:rPr>
      <w:rFonts w:asciiTheme="minorHAnsi" w:hAnsiTheme="minorHAnsi"/>
      <w:sz w:val="20"/>
      <w:szCs w:val="20"/>
    </w:rPr>
  </w:style>
  <w:style w:type="paragraph" w:styleId="TOC7">
    <w:name w:val="toc 7"/>
    <w:basedOn w:val="Normal"/>
    <w:next w:val="Normal"/>
    <w:autoRedefine/>
    <w:uiPriority w:val="39"/>
    <w:unhideWhenUsed/>
    <w:rsid w:val="00BE0C9A"/>
    <w:pPr>
      <w:ind w:left="1440"/>
    </w:pPr>
    <w:rPr>
      <w:rFonts w:asciiTheme="minorHAnsi" w:hAnsiTheme="minorHAnsi"/>
      <w:sz w:val="20"/>
      <w:szCs w:val="20"/>
    </w:rPr>
  </w:style>
  <w:style w:type="paragraph" w:styleId="TOC8">
    <w:name w:val="toc 8"/>
    <w:basedOn w:val="Normal"/>
    <w:next w:val="Normal"/>
    <w:autoRedefine/>
    <w:uiPriority w:val="39"/>
    <w:unhideWhenUsed/>
    <w:rsid w:val="00BE0C9A"/>
    <w:pPr>
      <w:ind w:left="1680"/>
    </w:pPr>
    <w:rPr>
      <w:rFonts w:asciiTheme="minorHAnsi" w:hAnsiTheme="minorHAnsi"/>
      <w:sz w:val="20"/>
      <w:szCs w:val="20"/>
    </w:rPr>
  </w:style>
  <w:style w:type="paragraph" w:styleId="TOC9">
    <w:name w:val="toc 9"/>
    <w:basedOn w:val="Normal"/>
    <w:next w:val="Normal"/>
    <w:autoRedefine/>
    <w:uiPriority w:val="39"/>
    <w:unhideWhenUsed/>
    <w:rsid w:val="00BE0C9A"/>
    <w:pPr>
      <w:ind w:left="1920"/>
    </w:pPr>
    <w:rPr>
      <w:rFonts w:asciiTheme="minorHAnsi" w:hAnsiTheme="minorHAnsi"/>
      <w:sz w:val="20"/>
      <w:szCs w:val="20"/>
    </w:rPr>
  </w:style>
  <w:style w:type="character" w:customStyle="1" w:styleId="UnresolvedMention1">
    <w:name w:val="Unresolved Mention1"/>
    <w:basedOn w:val="DefaultParagraphFont"/>
    <w:uiPriority w:val="99"/>
    <w:rsid w:val="00A61B56"/>
    <w:rPr>
      <w:color w:val="605E5C"/>
      <w:shd w:val="clear" w:color="auto" w:fill="E1DFDD"/>
    </w:rPr>
  </w:style>
  <w:style w:type="table" w:styleId="TableGrid">
    <w:name w:val="Table Grid"/>
    <w:basedOn w:val="TableNormal"/>
    <w:uiPriority w:val="39"/>
    <w:rsid w:val="006F35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5DFA"/>
    <w:rPr>
      <w:color w:val="800080" w:themeColor="followedHyperlink"/>
      <w:u w:val="single"/>
    </w:rPr>
  </w:style>
  <w:style w:type="character" w:styleId="UnresolvedMention">
    <w:name w:val="Unresolved Mention"/>
    <w:basedOn w:val="DefaultParagraphFont"/>
    <w:uiPriority w:val="99"/>
    <w:semiHidden/>
    <w:unhideWhenUsed/>
    <w:rsid w:val="00B459B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wfsocal.org/membership-nomin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wfsocal.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pVDxvWkQuBZ3Cobl2Bj33yeAw==">CgMxLjAyCWlkLmdqZGd4czgAciExQWRZbTcxV2lPU1cwVVViVTYwYWhsaENfcVJEWnVaSnU=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roseannr</dc:creator>
  <cp:lastModifiedBy>Jenneva Guzman</cp:lastModifiedBy>
  <cp:revision>2</cp:revision>
  <dcterms:created xsi:type="dcterms:W3CDTF">2026-04-01T05:29:00Z</dcterms:created>
  <dcterms:modified xsi:type="dcterms:W3CDTF">2026-04-01T05:29:00Z</dcterms:modified>
</cp:coreProperties>
</file>